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F15" w:rsidRDefault="005C0D15">
      <w:pPr>
        <w:rPr>
          <w:rFonts w:ascii="Bradley Hand ITC" w:hAnsi="Bradley Hand ITC"/>
          <w:b/>
          <w:sz w:val="52"/>
          <w:szCs w:val="52"/>
        </w:rPr>
      </w:pPr>
      <w:r>
        <w:rPr>
          <w:rFonts w:ascii="Arial" w:hAnsi="Arial" w:cs="Arial"/>
          <w:noProof/>
          <w:color w:val="2200C1"/>
          <w:sz w:val="27"/>
          <w:szCs w:val="27"/>
          <w:shd w:val="clear" w:color="auto" w:fill="CCCCCC"/>
          <w:lang w:eastAsia="pt-PT"/>
        </w:rPr>
        <w:drawing>
          <wp:inline distT="0" distB="0" distL="0" distR="0">
            <wp:extent cx="1123950" cy="841522"/>
            <wp:effectExtent l="19050" t="0" r="0" b="0"/>
            <wp:docPr id="1" name="Imagem 1" descr="http://t3.gstatic.com/images?q=tbn:ANd9GcQrMuMqRFRtg1vO_b7OmQlwtSAW2U2msQALLVW1QgRImWFTC8iej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QrMuMqRFRtg1vO_b7OmQlwtSAW2U2msQALLVW1QgRImWFTC8iej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41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C0D15">
        <w:rPr>
          <w:rFonts w:ascii="Bradley Hand ITC" w:hAnsi="Bradley Hand ITC"/>
          <w:b/>
          <w:sz w:val="52"/>
          <w:szCs w:val="52"/>
        </w:rPr>
        <w:t>Abecedário dos Nomes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A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Anita que é mesmo bonita,</w:t>
      </w:r>
    </w:p>
    <w:p w:rsidR="005C0D15" w:rsidRPr="005C0D15" w:rsidRDefault="005C0D15" w:rsidP="005C0D15">
      <w:pPr>
        <w:pStyle w:val="SemEspaamento"/>
        <w:spacing w:line="276" w:lineRule="auto"/>
        <w:rPr>
          <w:sz w:val="36"/>
          <w:szCs w:val="36"/>
        </w:rPr>
      </w:pPr>
      <w:r w:rsidRPr="005C0D15">
        <w:rPr>
          <w:sz w:val="36"/>
          <w:szCs w:val="36"/>
        </w:rPr>
        <w:t>B</w:t>
      </w:r>
      <w:r>
        <w:rPr>
          <w:sz w:val="36"/>
          <w:szCs w:val="36"/>
        </w:rPr>
        <w:t xml:space="preserve"> </w:t>
      </w:r>
      <w:r w:rsidRPr="005C0D15">
        <w:rPr>
          <w:sz w:val="24"/>
          <w:szCs w:val="24"/>
        </w:rPr>
        <w:t xml:space="preserve">de </w:t>
      </w:r>
      <w:r>
        <w:rPr>
          <w:sz w:val="24"/>
          <w:szCs w:val="24"/>
        </w:rPr>
        <w:t xml:space="preserve">Beatriz que é uma boa </w:t>
      </w:r>
      <w:proofErr w:type="spellStart"/>
      <w:r>
        <w:rPr>
          <w:sz w:val="24"/>
          <w:szCs w:val="24"/>
        </w:rPr>
        <w:t>atriz</w:t>
      </w:r>
      <w:proofErr w:type="spellEnd"/>
      <w:r>
        <w:rPr>
          <w:sz w:val="24"/>
          <w:szCs w:val="24"/>
        </w:rPr>
        <w:t>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C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Carolina que comprou uma cartolina,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D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Dário que tem um aquário,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E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Elisabete que comprou uma chiclete,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F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Fábio que não é nada sábio,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G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Gabriela que leva uma panela,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H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Helena que escreve com uma pena,</w:t>
      </w:r>
    </w:p>
    <w:p w:rsid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I</w:t>
      </w:r>
      <w:r>
        <w:rPr>
          <w:sz w:val="24"/>
          <w:szCs w:val="24"/>
        </w:rPr>
        <w:t xml:space="preserve"> de Irene que dança ao som da sirene,</w:t>
      </w:r>
    </w:p>
    <w:p w:rsidR="007E67C1" w:rsidRPr="005C0D15" w:rsidRDefault="007E67C1" w:rsidP="005C0D15">
      <w:pPr>
        <w:pStyle w:val="SemEspaamento"/>
        <w:spacing w:line="276" w:lineRule="auto"/>
        <w:rPr>
          <w:sz w:val="24"/>
          <w:szCs w:val="24"/>
        </w:rPr>
      </w:pPr>
      <w:r w:rsidRPr="007E67C1">
        <w:rPr>
          <w:sz w:val="36"/>
          <w:szCs w:val="36"/>
        </w:rPr>
        <w:t>J</w:t>
      </w:r>
      <w:r>
        <w:rPr>
          <w:sz w:val="24"/>
          <w:szCs w:val="24"/>
        </w:rPr>
        <w:t xml:space="preserve"> de </w:t>
      </w:r>
      <w:r w:rsidR="00B01436">
        <w:rPr>
          <w:sz w:val="24"/>
          <w:szCs w:val="24"/>
        </w:rPr>
        <w:t>Joaquim que gosta de comer pudim,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L</w:t>
      </w:r>
      <w:r>
        <w:rPr>
          <w:sz w:val="36"/>
          <w:szCs w:val="36"/>
        </w:rPr>
        <w:t xml:space="preserve"> </w:t>
      </w:r>
      <w:r>
        <w:rPr>
          <w:sz w:val="24"/>
          <w:szCs w:val="24"/>
        </w:rPr>
        <w:t>de Luís que ainda é um petiz,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M</w:t>
      </w:r>
      <w:r>
        <w:rPr>
          <w:sz w:val="24"/>
          <w:szCs w:val="24"/>
        </w:rPr>
        <w:t xml:space="preserve"> </w:t>
      </w:r>
      <w:r w:rsidR="004C73D4">
        <w:rPr>
          <w:sz w:val="24"/>
          <w:szCs w:val="24"/>
        </w:rPr>
        <w:t xml:space="preserve">de </w:t>
      </w:r>
      <w:r>
        <w:rPr>
          <w:sz w:val="24"/>
          <w:szCs w:val="24"/>
        </w:rPr>
        <w:t>Manuel que gosta da Raquel,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N</w:t>
      </w:r>
      <w:r>
        <w:rPr>
          <w:sz w:val="36"/>
          <w:szCs w:val="36"/>
        </w:rPr>
        <w:t xml:space="preserve"> </w:t>
      </w:r>
      <w:r w:rsidRPr="005C0D15">
        <w:rPr>
          <w:sz w:val="24"/>
          <w:szCs w:val="24"/>
        </w:rPr>
        <w:t>d</w:t>
      </w:r>
      <w:r>
        <w:rPr>
          <w:sz w:val="24"/>
          <w:szCs w:val="24"/>
        </w:rPr>
        <w:t>e Nuno que é primo do Bruno,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O</w:t>
      </w:r>
      <w:r>
        <w:rPr>
          <w:sz w:val="24"/>
          <w:szCs w:val="24"/>
        </w:rPr>
        <w:t xml:space="preserve"> de Olinda que é mesmo linda,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P</w:t>
      </w:r>
      <w:r>
        <w:rPr>
          <w:sz w:val="24"/>
          <w:szCs w:val="24"/>
        </w:rPr>
        <w:t xml:space="preserve"> de Paulina que mora na China,</w:t>
      </w:r>
    </w:p>
    <w:p w:rsidR="005C0D15" w:rsidRPr="005C0D15" w:rsidRDefault="005C0D15" w:rsidP="005C0D15">
      <w:pPr>
        <w:pStyle w:val="SemEspaamento"/>
        <w:spacing w:line="276" w:lineRule="auto"/>
        <w:rPr>
          <w:sz w:val="36"/>
          <w:szCs w:val="36"/>
        </w:rPr>
      </w:pPr>
      <w:r w:rsidRPr="005C0D15">
        <w:rPr>
          <w:sz w:val="36"/>
          <w:szCs w:val="36"/>
        </w:rPr>
        <w:t>Q</w:t>
      </w:r>
      <w:r>
        <w:rPr>
          <w:sz w:val="36"/>
          <w:szCs w:val="36"/>
        </w:rPr>
        <w:t xml:space="preserve"> </w:t>
      </w:r>
      <w:r w:rsidRPr="005C0D15">
        <w:rPr>
          <w:sz w:val="24"/>
          <w:szCs w:val="24"/>
        </w:rPr>
        <w:t>d</w:t>
      </w:r>
      <w:r>
        <w:rPr>
          <w:sz w:val="24"/>
          <w:szCs w:val="24"/>
        </w:rPr>
        <w:t>e Quico que tem um grande bico,</w:t>
      </w:r>
      <w:r>
        <w:rPr>
          <w:sz w:val="36"/>
          <w:szCs w:val="36"/>
        </w:rPr>
        <w:t xml:space="preserve"> 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R</w:t>
      </w:r>
      <w:r>
        <w:rPr>
          <w:sz w:val="24"/>
          <w:szCs w:val="24"/>
        </w:rPr>
        <w:t xml:space="preserve"> de Rafael que gosta muito de mel,</w:t>
      </w:r>
    </w:p>
    <w:p w:rsidR="005C0D15" w:rsidRP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S</w:t>
      </w:r>
      <w:r>
        <w:rPr>
          <w:sz w:val="24"/>
          <w:szCs w:val="24"/>
        </w:rPr>
        <w:t xml:space="preserve"> de </w:t>
      </w:r>
      <w:r w:rsidR="00F52075">
        <w:rPr>
          <w:sz w:val="24"/>
          <w:szCs w:val="24"/>
        </w:rPr>
        <w:t>Sara que é amiga da Mara,</w:t>
      </w:r>
    </w:p>
    <w:p w:rsidR="005C0D15" w:rsidRPr="00F5207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T</w:t>
      </w:r>
      <w:r w:rsidR="00F52075">
        <w:rPr>
          <w:sz w:val="36"/>
          <w:szCs w:val="36"/>
        </w:rPr>
        <w:t xml:space="preserve"> </w:t>
      </w:r>
      <w:r w:rsidR="00F52075">
        <w:rPr>
          <w:sz w:val="24"/>
          <w:szCs w:val="24"/>
        </w:rPr>
        <w:t>de Timo que gosta de pepino,</w:t>
      </w:r>
    </w:p>
    <w:p w:rsidR="005C0D15" w:rsidRPr="00F5207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U</w:t>
      </w:r>
      <w:r w:rsidR="00F52075">
        <w:rPr>
          <w:sz w:val="24"/>
          <w:szCs w:val="24"/>
        </w:rPr>
        <w:t xml:space="preserve"> de Úrsula que usa uma </w:t>
      </w:r>
      <w:proofErr w:type="spellStart"/>
      <w:r w:rsidR="00F52075">
        <w:rPr>
          <w:sz w:val="24"/>
          <w:szCs w:val="24"/>
        </w:rPr>
        <w:t>bússula</w:t>
      </w:r>
      <w:proofErr w:type="spellEnd"/>
      <w:r w:rsidR="00F52075">
        <w:rPr>
          <w:sz w:val="24"/>
          <w:szCs w:val="24"/>
        </w:rPr>
        <w:t>,</w:t>
      </w:r>
    </w:p>
    <w:p w:rsidR="005C0D15" w:rsidRPr="00F5207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V</w:t>
      </w:r>
      <w:r w:rsidR="00F52075">
        <w:rPr>
          <w:sz w:val="24"/>
          <w:szCs w:val="24"/>
        </w:rPr>
        <w:t xml:space="preserve"> de Vanessa que corre depressa,</w:t>
      </w:r>
    </w:p>
    <w:p w:rsidR="005C0D15" w:rsidRPr="00F5207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X</w:t>
      </w:r>
      <w:r w:rsidR="00F52075">
        <w:rPr>
          <w:sz w:val="36"/>
          <w:szCs w:val="36"/>
        </w:rPr>
        <w:t xml:space="preserve"> </w:t>
      </w:r>
      <w:r w:rsidR="00F52075">
        <w:rPr>
          <w:sz w:val="24"/>
          <w:szCs w:val="24"/>
        </w:rPr>
        <w:t>de Xavier que tem uma mulher,</w:t>
      </w:r>
    </w:p>
    <w:p w:rsidR="005C0D15" w:rsidRDefault="005C0D15" w:rsidP="005C0D15">
      <w:pPr>
        <w:pStyle w:val="SemEspaamento"/>
        <w:spacing w:line="276" w:lineRule="auto"/>
        <w:rPr>
          <w:sz w:val="24"/>
          <w:szCs w:val="24"/>
        </w:rPr>
      </w:pPr>
      <w:r w:rsidRPr="005C0D15">
        <w:rPr>
          <w:sz w:val="36"/>
          <w:szCs w:val="36"/>
        </w:rPr>
        <w:t>Z</w:t>
      </w:r>
      <w:r w:rsidR="00F52075">
        <w:rPr>
          <w:sz w:val="36"/>
          <w:szCs w:val="36"/>
        </w:rPr>
        <w:t xml:space="preserve"> </w:t>
      </w:r>
      <w:r w:rsidR="00F52075">
        <w:rPr>
          <w:sz w:val="24"/>
          <w:szCs w:val="24"/>
        </w:rPr>
        <w:t>de Zé que está doente do pé.</w:t>
      </w:r>
    </w:p>
    <w:p w:rsidR="005C0D15" w:rsidRPr="007E67C1" w:rsidRDefault="00F52075" w:rsidP="007E67C1">
      <w:pPr>
        <w:pStyle w:val="SemEspaamento"/>
        <w:spacing w:line="276" w:lineRule="auto"/>
        <w:jc w:val="right"/>
        <w:rPr>
          <w:sz w:val="36"/>
          <w:szCs w:val="36"/>
        </w:rPr>
      </w:pPr>
      <w:r>
        <w:rPr>
          <w:sz w:val="24"/>
          <w:szCs w:val="24"/>
        </w:rPr>
        <w:t>Alunos do 5º ano</w:t>
      </w:r>
    </w:p>
    <w:sectPr w:rsidR="005C0D15" w:rsidRPr="007E67C1" w:rsidSect="005D0F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D15"/>
    <w:rsid w:val="00277D10"/>
    <w:rsid w:val="002E7D8D"/>
    <w:rsid w:val="004C73D4"/>
    <w:rsid w:val="005C0D15"/>
    <w:rsid w:val="005D0F15"/>
    <w:rsid w:val="006965D6"/>
    <w:rsid w:val="00717D6D"/>
    <w:rsid w:val="007E67C1"/>
    <w:rsid w:val="00B01436"/>
    <w:rsid w:val="00B331DD"/>
    <w:rsid w:val="00F5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F1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C0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C0D15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5C0D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pt/imgres?imgurl=http://2.bp.blogspot.com/_5GzH9xn6-rM/S8goT_0I91I/AAAAAAAACZY/zJwga4qFpyQ/s400/abecedario.gif&amp;imgrefurl=http://eb1aldeiajoanes-fotos.blogspot.com/2010/04/abecedario-sem-juizo.html&amp;usg=__DJ-sYJWwAnhlKAR73WJQg8wbqpA=&amp;h=200&amp;w=267&amp;sz=5&amp;hl=pt-PT&amp;start=0&amp;zoom=1&amp;tbnid=Ylw3WIVXJzL2YM:&amp;tbnh=146&amp;tbnw=195&amp;ei=aWjjTYy-B8GxtAbr1O3uBQ&amp;prev=/search?q=abecedario&amp;hl=pt-PT&amp;biw=1345&amp;bih=506&amp;gbv=2&amp;tbm=isch&amp;itbs=1&amp;iact=rc&amp;dur=375&amp;page=1&amp;ndsp=14&amp;ved=1t:429,r:2,s:0&amp;tx=132&amp;ty=81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Nome da empresa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 de utilizador</dc:creator>
  <cp:keywords/>
  <dc:description/>
  <cp:lastModifiedBy>Nome de utilizador</cp:lastModifiedBy>
  <cp:revision>7</cp:revision>
  <dcterms:created xsi:type="dcterms:W3CDTF">2011-05-30T10:51:00Z</dcterms:created>
  <dcterms:modified xsi:type="dcterms:W3CDTF">2011-06-20T11:53:00Z</dcterms:modified>
</cp:coreProperties>
</file>